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both"/>
        <w:rPr/>
      </w:pPr>
      <w:r>
        <w:rPr>
          <w:b/>
        </w:rPr>
        <w:t xml:space="preserve">Título: </w:t>
      </w:r>
      <w:r>
        <w:rPr>
          <w:b/>
        </w:rPr>
        <w:t>Poeira em alto mar</w:t>
      </w:r>
    </w:p>
    <w:p>
      <w:pPr>
        <w:pStyle w:val="Normal1"/>
        <w:jc w:val="both"/>
        <w:rPr/>
      </w:pPr>
      <w:r>
        <w:rPr/>
        <w:tab/>
        <w:t>Exemplo de título.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b/>
          <w:b/>
          <w:bCs/>
        </w:rPr>
      </w:pPr>
      <w:r>
        <w:rPr>
          <w:b/>
          <w:bCs/>
        </w:rPr>
        <w:t>Imagem destacada:</w:t>
      </w:r>
    </w:p>
    <w:p>
      <w:pPr>
        <w:pStyle w:val="Normal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 xml:space="preserve">Imagem que aparecerá no topo da publicação. A imagem deve ter boa qualidade, ser de autoria própria ou não possuir direitos autorais e não deve conter nada impróprio. Exemplos de boas fontes de imagens: </w:t>
      </w:r>
      <w:r>
        <w:rPr>
          <w:b w:val="false"/>
          <w:bCs w:val="false"/>
        </w:rPr>
        <w:t>Wikimedia Commons, Pexels, Pixabay, Freepik, dentre outras. Junto da imagem deve constar a fonte dela com link e/ou autor.</w:t>
      </w:r>
    </w:p>
    <w:p>
      <w:pPr>
        <w:pStyle w:val="Normal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É possível utilizar também imagens ao longo do texto, desde que sigam os mesmos padrões da imagem destacada: boa qualidade, autoria própria ou não possuir direitos autorais e deve estar acompanhada a descrição e do link de origem ou autor.</w:t>
      </w:r>
    </w:p>
    <w:p>
      <w:pPr>
        <w:pStyle w:val="Normal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1"/>
        <w:jc w:val="both"/>
        <w:rPr>
          <w:b/>
          <w:b/>
          <w:bCs/>
        </w:rPr>
      </w:pPr>
      <w:r>
        <w:rPr>
          <w:b/>
          <w:bCs/>
        </w:rPr>
        <w:t>#acessibilidade:</w:t>
      </w:r>
    </w:p>
    <w:p>
      <w:pPr>
        <w:pStyle w:val="Normal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Descrição da imagem destacada para que o conteúdo seja acessível a pessoas com deficiência visual.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>
          <w:b/>
        </w:rPr>
        <w:t xml:space="preserve">Autor: </w:t>
      </w:r>
      <w:r>
        <w:rPr>
          <w:b/>
        </w:rPr>
        <w:t>Fulano de Tal</w:t>
      </w:r>
    </w:p>
    <w:p>
      <w:pPr>
        <w:pStyle w:val="Normal1"/>
        <w:jc w:val="both"/>
        <w:rPr/>
      </w:pPr>
      <w:r>
        <w:rPr>
          <w:b w:val="false"/>
          <w:bCs w:val="false"/>
        </w:rPr>
        <w:tab/>
        <w:t>C</w:t>
      </w:r>
      <w:r>
        <w:rPr>
          <w:b w:val="false"/>
          <w:bCs w:val="false"/>
        </w:rPr>
        <w:t>aso exista</w:t>
      </w:r>
      <w:r>
        <w:rPr/>
        <w:t xml:space="preserve"> mais de um, deixar na ordem de contribuição, </w:t>
      </w:r>
      <w:r>
        <w:rPr/>
        <w:t>todos</w:t>
      </w:r>
      <w:r>
        <w:rPr/>
        <w:t xml:space="preserve"> são creditados antes do início do texto.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>
          <w:b/>
        </w:rPr>
        <w:t>Texto:</w:t>
      </w:r>
    </w:p>
    <w:p>
      <w:pPr>
        <w:pStyle w:val="Normal1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>
      <w:pPr>
        <w:pStyle w:val="Normal1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</w:rPr>
        <w:t>Etc.</w:t>
      </w:r>
    </w:p>
    <w:p>
      <w:pPr>
        <w:pStyle w:val="Normal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ab/>
      </w:r>
    </w:p>
    <w:p>
      <w:pPr>
        <w:pStyle w:val="Normal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O</w:t>
      </w:r>
      <w:r>
        <w:rPr>
          <w:b w:val="false"/>
          <w:bCs w:val="false"/>
        </w:rPr>
        <w:t xml:space="preserve"> conteúdo e formato do texto são de responsabilidade do autor, porém é sugerido ler antes o conteúdo do referido blog para se ter uma noção de como ele é escrito. </w:t>
      </w:r>
      <w:r>
        <w:rPr>
          <w:b w:val="false"/>
          <w:bCs w:val="false"/>
        </w:rPr>
        <w:t>Não há um limite de palavras.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>
          <w:b/>
        </w:rPr>
        <w:t>Fontes:</w:t>
      </w:r>
    </w:p>
    <w:p>
      <w:pPr>
        <w:pStyle w:val="Normal1"/>
        <w:jc w:val="both"/>
        <w:rPr/>
      </w:pPr>
      <w:r>
        <w:rPr/>
        <w:t>T</w:t>
      </w:r>
      <w:r>
        <w:rPr/>
        <w:t>udo o que você usou para escrever o texto, não precisa necessariamente seguir normas ABNT, basta que as pessoas interessadas consigam ter acesso às fontes.</w:t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/>
      </w:pPr>
      <w:r>
        <w:rPr>
          <w:b/>
        </w:rPr>
        <w:t>Para saber mais:</w:t>
      </w:r>
    </w:p>
    <w:p>
      <w:pPr>
        <w:pStyle w:val="Normal1"/>
        <w:jc w:val="both"/>
        <w:rPr/>
      </w:pPr>
      <w:r>
        <w:rPr/>
        <w:t>L</w:t>
      </w:r>
      <w:r>
        <w:rPr/>
        <w:t>ugares onde as pessoas poderiam saber mais sobre o assunto abordado e outras fontes que não necessariamente foram usadas no texto, mas podem acrescentar algo.</w:t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/>
      </w:pPr>
      <w:r>
        <w:rPr>
          <w:b/>
        </w:rPr>
        <w:t>Outros divulgadores:</w:t>
      </w:r>
    </w:p>
    <w:p>
      <w:pPr>
        <w:pStyle w:val="Normal1"/>
        <w:jc w:val="both"/>
        <w:rPr/>
      </w:pPr>
      <w:r>
        <w:rPr>
          <w:b w:val="false"/>
          <w:bCs w:val="false"/>
        </w:rPr>
        <w:t>O</w:t>
      </w:r>
      <w:r>
        <w:rPr/>
        <w:t>utros divulgadores (YouTube, podcasts, blogs, páginas em redes sociais, etc) que tenham produzido conteúdo abordando o mesmo tema ou temas relacionados ao que foi abordado em seu texto.</w:t>
      </w:r>
    </w:p>
    <w:sectPr>
      <w:headerReference w:type="default" r:id="rId2"/>
      <w:type w:val="nextPage"/>
      <w:pgSz w:w="12240" w:h="15840"/>
      <w:pgMar w:left="1440" w:right="1440" w:header="1440" w:top="1976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  <w:bCs/>
      </w:rPr>
    </w:pPr>
    <w:r>
      <w:rPr>
        <w:b/>
        <w:bCs/>
      </w:rPr>
      <w:t>Template para publicação no Guia dos Entusiastas da Ciência</w:t>
    </w:r>
  </w:p>
</w:hd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LibreOffice/6.2.5.2$Windows_X86_64 LibreOffice_project/1ec314fa52f458adc18c4f025c545a4e8b22c159</Application>
  <Pages>1</Pages>
  <Words>316</Words>
  <Characters>1617</Characters>
  <CharactersWithSpaces>1920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2020-07-01T21:04:37Z</dcterms:modified>
  <cp:revision>1</cp:revision>
  <dc:subject/>
  <dc:title/>
</cp:coreProperties>
</file>